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6" w:rsidRDefault="007E4986" w:rsidP="007E4986">
      <w:r>
        <w:t xml:space="preserve">3. Требования к оформлению </w:t>
      </w:r>
    </w:p>
    <w:p w:rsidR="007E4986" w:rsidRDefault="007E4986" w:rsidP="007E4986">
      <w:r>
        <w:t>Курсовая работа должна включать в себя:</w:t>
      </w:r>
    </w:p>
    <w:p w:rsidR="007E4986" w:rsidRDefault="007E4986" w:rsidP="007E4986">
      <w:r>
        <w:t>титульный лист (см. Приложение 1);</w:t>
      </w:r>
    </w:p>
    <w:p w:rsidR="007E4986" w:rsidRDefault="007E4986" w:rsidP="007E4986">
      <w:r>
        <w:t>содержание (план работы);</w:t>
      </w:r>
    </w:p>
    <w:p w:rsidR="007E4986" w:rsidRDefault="007E4986" w:rsidP="007E4986">
      <w:r>
        <w:t>введение – обоснование темы и ее актуальности, цель работы;</w:t>
      </w:r>
    </w:p>
    <w:p w:rsidR="007E4986" w:rsidRDefault="007E4986" w:rsidP="007E4986">
      <w:r>
        <w:t>основное содержание с разбивкой на главы, со сносками на используемую литературу, оформленными в соответствии с существующими стандартами;</w:t>
      </w:r>
    </w:p>
    <w:p w:rsidR="007E4986" w:rsidRDefault="007E4986" w:rsidP="007E4986">
      <w:r>
        <w:t>заключение;</w:t>
      </w:r>
    </w:p>
    <w:p w:rsidR="007E4986" w:rsidRDefault="007E4986" w:rsidP="007E4986">
      <w:r>
        <w:t>список нормативных правовых актов и используемой литературы.</w:t>
      </w:r>
    </w:p>
    <w:p w:rsidR="007E4986" w:rsidRDefault="007E4986" w:rsidP="007E4986">
      <w:r>
        <w:t xml:space="preserve">Рекомендуемый объем курсовой работы (без приложений) не должен </w:t>
      </w:r>
      <w:proofErr w:type="gramStart"/>
      <w:r>
        <w:t>пре-</w:t>
      </w:r>
      <w:proofErr w:type="spellStart"/>
      <w:r>
        <w:t>вышать</w:t>
      </w:r>
      <w:proofErr w:type="spellEnd"/>
      <w:proofErr w:type="gramEnd"/>
      <w:r>
        <w:t xml:space="preserve"> 25-30 страниц машинописного текста, что составляет примерно 1,0 </w:t>
      </w:r>
      <w:proofErr w:type="spellStart"/>
      <w:r>
        <w:t>п.л</w:t>
      </w:r>
      <w:proofErr w:type="spellEnd"/>
      <w:r>
        <w:t xml:space="preserve">. (1 </w:t>
      </w:r>
      <w:proofErr w:type="spellStart"/>
      <w:r>
        <w:t>п.л</w:t>
      </w:r>
      <w:proofErr w:type="spellEnd"/>
      <w:r>
        <w:t xml:space="preserve">. соответствует 40 тыс. символов с пробелами). Курсовая работа должна быть набрана на компьютере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соблюдением следующих требований:</w:t>
      </w:r>
    </w:p>
    <w:p w:rsidR="007E4986" w:rsidRDefault="007E4986" w:rsidP="007E4986">
      <w:r>
        <w:t>работа должна быть отпечатана на одной стороне листа белой бумаги формата</w:t>
      </w:r>
      <w:proofErr w:type="gramStart"/>
      <w:r>
        <w:t xml:space="preserve"> А</w:t>
      </w:r>
      <w:proofErr w:type="gramEnd"/>
      <w:r>
        <w:t xml:space="preserve"> 4 с полями: левое – 30 мм, верхнее – 20 мм, правое – 15 мм, нижнее – 20 мм;</w:t>
      </w:r>
    </w:p>
    <w:p w:rsidR="007E4986" w:rsidRPr="007E4986" w:rsidRDefault="007E4986" w:rsidP="007E4986">
      <w:pPr>
        <w:rPr>
          <w:lang w:val="en-US"/>
        </w:rPr>
      </w:pPr>
      <w:r>
        <w:t>шрифт</w:t>
      </w:r>
      <w:r w:rsidRPr="007E4986">
        <w:rPr>
          <w:lang w:val="en-US"/>
        </w:rPr>
        <w:t xml:space="preserve"> Times New Roman; </w:t>
      </w:r>
      <w:r>
        <w:t>кегль</w:t>
      </w:r>
      <w:r w:rsidRPr="007E4986">
        <w:rPr>
          <w:lang w:val="en-US"/>
        </w:rPr>
        <w:t xml:space="preserve"> 14;</w:t>
      </w:r>
    </w:p>
    <w:p w:rsidR="007E4986" w:rsidRDefault="007E4986" w:rsidP="007E4986">
      <w:r>
        <w:t>интервал – полуторный;</w:t>
      </w:r>
    </w:p>
    <w:p w:rsidR="007E4986" w:rsidRDefault="007E4986" w:rsidP="007E4986">
      <w:r>
        <w:t>нумерация страниц – сквозная;</w:t>
      </w:r>
    </w:p>
    <w:p w:rsidR="007E4986" w:rsidRDefault="007E4986" w:rsidP="007E4986">
      <w:r>
        <w:t>страницы нумеруются в правом верхнем углу. Первая страница (</w:t>
      </w:r>
      <w:proofErr w:type="spellStart"/>
      <w:proofErr w:type="gramStart"/>
      <w:r>
        <w:t>титуль-ный</w:t>
      </w:r>
      <w:proofErr w:type="spellEnd"/>
      <w:proofErr w:type="gramEnd"/>
      <w:r>
        <w:t xml:space="preserve"> лист) и вторая (содержание) не нумеруются, но считаются;</w:t>
      </w:r>
    </w:p>
    <w:p w:rsidR="007E4986" w:rsidRDefault="007E4986" w:rsidP="007E4986">
      <w:r>
        <w:t>каждый абзац печатается с красной строки, абзацный отступ должен быть равен 1,25 см;</w:t>
      </w:r>
    </w:p>
    <w:p w:rsidR="007E4986" w:rsidRDefault="007E4986" w:rsidP="007E4986">
      <w:r>
        <w:t>постраничные сноски оформляются через один интервал;</w:t>
      </w:r>
    </w:p>
    <w:p w:rsidR="007E4986" w:rsidRDefault="007E4986" w:rsidP="007E4986">
      <w:r>
        <w:t>в случае использования таблиц, иллюстраций, схем, графиков следует учитывать, что:</w:t>
      </w:r>
    </w:p>
    <w:p w:rsidR="007E4986" w:rsidRDefault="007E4986" w:rsidP="007E4986">
      <w:r>
        <w:t>единственная иллюстрация и таблица не нумеруются;</w:t>
      </w:r>
    </w:p>
    <w:p w:rsidR="007E4986" w:rsidRDefault="007E4986" w:rsidP="007E4986">
      <w:proofErr w:type="gramStart"/>
      <w:r>
        <w:t>нумерация иллюстраций и таблиц допускается как сквозная (Таблица 1, Таблица 2 и т.д.), так и по главам (Рис. 4.1.</w:t>
      </w:r>
      <w:proofErr w:type="gramEnd"/>
      <w:r>
        <w:t xml:space="preserve"> </w:t>
      </w:r>
      <w:proofErr w:type="gramStart"/>
      <w:r>
        <w:t>Рис. 5.2 и т.п.);</w:t>
      </w:r>
      <w:proofErr w:type="gramEnd"/>
    </w:p>
    <w:p w:rsidR="007E4986" w:rsidRDefault="007E4986" w:rsidP="007E4986">
      <w:r>
        <w:t>каждая таблица, иллюстрация, схема, график должна иметь заголовок, который размещается непосредственно под таблицей, иллюстрацией и т.д.</w:t>
      </w:r>
    </w:p>
    <w:p w:rsidR="007E4986" w:rsidRDefault="007E4986" w:rsidP="007E4986">
      <w:r>
        <w:t>в графах таблицы нельзя оставлять свободные места. Следует заполнять их либо знаком « – » либо писать «нет», «нет данных».</w:t>
      </w:r>
    </w:p>
    <w:p w:rsidR="007E4986" w:rsidRDefault="007E4986" w:rsidP="007E4986">
      <w:proofErr w:type="gramStart"/>
      <w:r>
        <w:t>в</w:t>
      </w:r>
      <w:proofErr w:type="gramEnd"/>
      <w:r>
        <w:t xml:space="preserve"> случае использования приложений следует учитывать, что:</w:t>
      </w:r>
    </w:p>
    <w:p w:rsidR="007E4986" w:rsidRDefault="007E4986" w:rsidP="007E4986">
      <w:r>
        <w:t xml:space="preserve">каждый структурный элемент приложений необходимо пронумеровать и снабдить подписью; </w:t>
      </w:r>
    </w:p>
    <w:p w:rsidR="007E4986" w:rsidRDefault="007E4986" w:rsidP="007E4986">
      <w:r>
        <w:lastRenderedPageBreak/>
        <w:t xml:space="preserve">нумерация листов приложения продолжает общую нумерацию страниц текста курсовой работы; </w:t>
      </w:r>
    </w:p>
    <w:p w:rsidR="002006B3" w:rsidRDefault="007E4986" w:rsidP="007E4986">
      <w:r>
        <w:t>в основном тексте делаются пометки, указывающие, к какому фрагменту относится то или иное приложение</w:t>
      </w:r>
      <w:bookmarkStart w:id="0" w:name="_GoBack"/>
      <w:bookmarkEnd w:id="0"/>
    </w:p>
    <w:sectPr w:rsidR="0020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6"/>
    <w:rsid w:val="002006B3"/>
    <w:rsid w:val="007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>diakov.net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2016-01-08T10:28:00Z</dcterms:created>
  <dcterms:modified xsi:type="dcterms:W3CDTF">2016-01-08T10:28:00Z</dcterms:modified>
</cp:coreProperties>
</file>